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ee733a0ff74f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feff2bedbc4c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Renovo,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3f5344d49947c8" /><Relationship Type="http://schemas.openxmlformats.org/officeDocument/2006/relationships/numbering" Target="/word/numbering.xml" Id="R7c2c3d43d3394a64" /><Relationship Type="http://schemas.openxmlformats.org/officeDocument/2006/relationships/settings" Target="/word/settings.xml" Id="Rcc5b4251b2144921" /><Relationship Type="http://schemas.openxmlformats.org/officeDocument/2006/relationships/image" Target="/word/media/2d0d925e-4768-4228-bd7b-fafbaaf84e1b.png" Id="Rdbfeff2bedbc4cda" /></Relationships>
</file>