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c50a41563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028a738e7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9538364964a94" /><Relationship Type="http://schemas.openxmlformats.org/officeDocument/2006/relationships/numbering" Target="/word/numbering.xml" Id="Re83b6b13d28547eb" /><Relationship Type="http://schemas.openxmlformats.org/officeDocument/2006/relationships/settings" Target="/word/settings.xml" Id="R83c15b9e21e545be" /><Relationship Type="http://schemas.openxmlformats.org/officeDocument/2006/relationships/image" Target="/word/media/3f95e059-52f2-468d-a257-8e507d83e8d7.png" Id="R979028a738e740f1" /></Relationships>
</file>