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4099e2c1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d24b10306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Republican,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385cd4cf4458e" /><Relationship Type="http://schemas.openxmlformats.org/officeDocument/2006/relationships/numbering" Target="/word/numbering.xml" Id="Ra113c204f65d48ce" /><Relationship Type="http://schemas.openxmlformats.org/officeDocument/2006/relationships/settings" Target="/word/settings.xml" Id="Rb3d7493773db4beb" /><Relationship Type="http://schemas.openxmlformats.org/officeDocument/2006/relationships/image" Target="/word/media/47a46810-45ea-406a-8cba-277bcf79df8b.png" Id="Rb67d24b1030648e2" /></Relationships>
</file>