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3a6a6d06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f48b4846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Resaca,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b81bcc5404032" /><Relationship Type="http://schemas.openxmlformats.org/officeDocument/2006/relationships/numbering" Target="/word/numbering.xml" Id="R1f0838ee62954691" /><Relationship Type="http://schemas.openxmlformats.org/officeDocument/2006/relationships/settings" Target="/word/settings.xml" Id="R9706c38152c2449f" /><Relationship Type="http://schemas.openxmlformats.org/officeDocument/2006/relationships/image" Target="/word/media/79c05285-68ca-4c9c-bb5e-3307866f52dd.png" Id="R308ef48b48464172" /></Relationships>
</file>