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ebcb1ec3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e65eb8ab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e08b42bab47c4" /><Relationship Type="http://schemas.openxmlformats.org/officeDocument/2006/relationships/numbering" Target="/word/numbering.xml" Id="Rd30584fa128a4665" /><Relationship Type="http://schemas.openxmlformats.org/officeDocument/2006/relationships/settings" Target="/word/settings.xml" Id="R94715337a02d42af" /><Relationship Type="http://schemas.openxmlformats.org/officeDocument/2006/relationships/image" Target="/word/media/1134f4cd-95aa-4a43-a8c5-7096fd8bde01.png" Id="R082e65eb8ab3425b" /></Relationships>
</file>