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8265adfbf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0a54ee9aa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Revere Run,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7dc5d31074efb" /><Relationship Type="http://schemas.openxmlformats.org/officeDocument/2006/relationships/numbering" Target="/word/numbering.xml" Id="R20200991425e4d57" /><Relationship Type="http://schemas.openxmlformats.org/officeDocument/2006/relationships/settings" Target="/word/settings.xml" Id="R687f0a9162c44d57" /><Relationship Type="http://schemas.openxmlformats.org/officeDocument/2006/relationships/image" Target="/word/media/66218feb-0967-4822-84d9-d34509feac46.png" Id="R5c60a54ee9aa4e81" /></Relationships>
</file>