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7fd3e4c8c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e4202c1b4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Revive,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bee4f46e3441c" /><Relationship Type="http://schemas.openxmlformats.org/officeDocument/2006/relationships/numbering" Target="/word/numbering.xml" Id="R6d99d70a99104b81" /><Relationship Type="http://schemas.openxmlformats.org/officeDocument/2006/relationships/settings" Target="/word/settings.xml" Id="Rff5747c96afd488c" /><Relationship Type="http://schemas.openxmlformats.org/officeDocument/2006/relationships/image" Target="/word/media/eabab782-224d-4cca-9abf-53817d1e90a7.png" Id="Rba2e4202c1b443f4" /></Relationships>
</file>