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0236232da64f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bd510277454a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Revolutionary Farm,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4537e81b0b4ffd" /><Relationship Type="http://schemas.openxmlformats.org/officeDocument/2006/relationships/numbering" Target="/word/numbering.xml" Id="R293e7ed45481439c" /><Relationship Type="http://schemas.openxmlformats.org/officeDocument/2006/relationships/settings" Target="/word/settings.xml" Id="Rc6c8310db066484b" /><Relationship Type="http://schemas.openxmlformats.org/officeDocument/2006/relationships/image" Target="/word/media/3bc89465-03bb-4a4a-8cf0-49ea4872c85f.png" Id="R80bd510277454a9b" /></Relationships>
</file>