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1167b4007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36658e393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Reynolds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6ff4716fc4368" /><Relationship Type="http://schemas.openxmlformats.org/officeDocument/2006/relationships/numbering" Target="/word/numbering.xml" Id="R15cd2bbf6f224dda" /><Relationship Type="http://schemas.openxmlformats.org/officeDocument/2006/relationships/settings" Target="/word/settings.xml" Id="Rd939f5c630de44d0" /><Relationship Type="http://schemas.openxmlformats.org/officeDocument/2006/relationships/image" Target="/word/media/49c64102-0484-41f9-a617-68798c7e48a9.png" Id="R84936658e3934da9" /></Relationships>
</file>