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e143e8925640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cb8f962a4e4c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Reynolds Mill,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f278b855334987" /><Relationship Type="http://schemas.openxmlformats.org/officeDocument/2006/relationships/numbering" Target="/word/numbering.xml" Id="R011c3fe28620412f" /><Relationship Type="http://schemas.openxmlformats.org/officeDocument/2006/relationships/settings" Target="/word/settings.xml" Id="R9e44106b4825467b" /><Relationship Type="http://schemas.openxmlformats.org/officeDocument/2006/relationships/image" Target="/word/media/5c3f64c4-4764-405d-8bf1-077946f72458.png" Id="R95cb8f962a4e4c84" /></Relationships>
</file>