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e372628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2cd79b710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Rhinehart,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82bb7d0f45cd" /><Relationship Type="http://schemas.openxmlformats.org/officeDocument/2006/relationships/numbering" Target="/word/numbering.xml" Id="R26fd56522e3741c1" /><Relationship Type="http://schemas.openxmlformats.org/officeDocument/2006/relationships/settings" Target="/word/settings.xml" Id="Rfc6e7891939d4d13" /><Relationship Type="http://schemas.openxmlformats.org/officeDocument/2006/relationships/image" Target="/word/media/1643bac2-d582-4a2b-9dc6-db65e70c24e0.png" Id="R9372cd79b7104275" /></Relationships>
</file>