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d08171a4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e2b6f6c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35c97034f4912" /><Relationship Type="http://schemas.openxmlformats.org/officeDocument/2006/relationships/numbering" Target="/word/numbering.xml" Id="R50e26589e7b847a6" /><Relationship Type="http://schemas.openxmlformats.org/officeDocument/2006/relationships/settings" Target="/word/settings.xml" Id="R3ba1b5947db14190" /><Relationship Type="http://schemas.openxmlformats.org/officeDocument/2006/relationships/image" Target="/word/media/9fbf1eff-267d-413c-9a40-80d84f4feb96.png" Id="Raed5e2b6f6cf4fbd" /></Relationships>
</file>