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22f392dd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7ea3b472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Rhyne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a7e4b237466a" /><Relationship Type="http://schemas.openxmlformats.org/officeDocument/2006/relationships/numbering" Target="/word/numbering.xml" Id="Rd18191c557774360" /><Relationship Type="http://schemas.openxmlformats.org/officeDocument/2006/relationships/settings" Target="/word/settings.xml" Id="R683f992b447e4030" /><Relationship Type="http://schemas.openxmlformats.org/officeDocument/2006/relationships/image" Target="/word/media/8660a9ca-b36e-407f-8eaa-a61e3d92e133.png" Id="R17e7ea3b472d482d" /></Relationships>
</file>