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7856a10a1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e6c79b042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1e78a215b465d" /><Relationship Type="http://schemas.openxmlformats.org/officeDocument/2006/relationships/numbering" Target="/word/numbering.xml" Id="R44a99a65bc0648f5" /><Relationship Type="http://schemas.openxmlformats.org/officeDocument/2006/relationships/settings" Target="/word/settings.xml" Id="Rbbf8576192be46d0" /><Relationship Type="http://schemas.openxmlformats.org/officeDocument/2006/relationships/image" Target="/word/media/07aa25e1-d069-406b-b6fb-67b90f7db957.png" Id="Rb4ae6c79b04242c2" /></Relationships>
</file>