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4c5a41e88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325d00a19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Rice Hope,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dea2c10fc4fb0" /><Relationship Type="http://schemas.openxmlformats.org/officeDocument/2006/relationships/numbering" Target="/word/numbering.xml" Id="R2d9443c1b8e34b4a" /><Relationship Type="http://schemas.openxmlformats.org/officeDocument/2006/relationships/settings" Target="/word/settings.xml" Id="R51ed49fea4644f49" /><Relationship Type="http://schemas.openxmlformats.org/officeDocument/2006/relationships/image" Target="/word/media/0d33d32e-db94-4d47-a560-c46a1820e251.png" Id="Rf79325d00a194a19" /></Relationships>
</file>