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f444b96a6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584c7de7a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691a66cf54195" /><Relationship Type="http://schemas.openxmlformats.org/officeDocument/2006/relationships/numbering" Target="/word/numbering.xml" Id="R76cdad9cb96e44a7" /><Relationship Type="http://schemas.openxmlformats.org/officeDocument/2006/relationships/settings" Target="/word/settings.xml" Id="Rb97dd7dcc7f74006" /><Relationship Type="http://schemas.openxmlformats.org/officeDocument/2006/relationships/image" Target="/word/media/f6337e61-3b9a-4135-bff6-21dbc4fa7714.png" Id="R175584c7de7a4470" /></Relationships>
</file>