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033a049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173936f3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e8a4c3ff4fc5" /><Relationship Type="http://schemas.openxmlformats.org/officeDocument/2006/relationships/numbering" Target="/word/numbering.xml" Id="Rb11bfc47dc9b4f00" /><Relationship Type="http://schemas.openxmlformats.org/officeDocument/2006/relationships/settings" Target="/word/settings.xml" Id="R277f3df12d434399" /><Relationship Type="http://schemas.openxmlformats.org/officeDocument/2006/relationships/image" Target="/word/media/1c954742-b475-490a-9325-27311bc7b066.png" Id="Rff5f173936f34fd3" /></Relationships>
</file>