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4b659cb8e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c8f619201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 Pointe,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aa5c20c3c4342" /><Relationship Type="http://schemas.openxmlformats.org/officeDocument/2006/relationships/numbering" Target="/word/numbering.xml" Id="R080f8f2c7dd94e02" /><Relationship Type="http://schemas.openxmlformats.org/officeDocument/2006/relationships/settings" Target="/word/settings.xml" Id="R747e7306653a466d" /><Relationship Type="http://schemas.openxmlformats.org/officeDocument/2006/relationships/image" Target="/word/media/ad226f63-8257-4b34-8936-21a8d452c9af.png" Id="Rc24c8f6192014ea6" /></Relationships>
</file>