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2cf14e12d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27fcb923f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Ridgeland,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09cca587c45a5" /><Relationship Type="http://schemas.openxmlformats.org/officeDocument/2006/relationships/numbering" Target="/word/numbering.xml" Id="R7d98c3d4a47443ea" /><Relationship Type="http://schemas.openxmlformats.org/officeDocument/2006/relationships/settings" Target="/word/settings.xml" Id="R1c1873d141e04f9e" /><Relationship Type="http://schemas.openxmlformats.org/officeDocument/2006/relationships/image" Target="/word/media/cb238409-171f-43f2-8c67-6878a214ee28.png" Id="R2c127fcb923f4491" /></Relationships>
</file>