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ca882dd3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defed773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511471018497c" /><Relationship Type="http://schemas.openxmlformats.org/officeDocument/2006/relationships/numbering" Target="/word/numbering.xml" Id="R9bcb1b75033847dd" /><Relationship Type="http://schemas.openxmlformats.org/officeDocument/2006/relationships/settings" Target="/word/settings.xml" Id="R43d2d57d8ca042ea" /><Relationship Type="http://schemas.openxmlformats.org/officeDocument/2006/relationships/image" Target="/word/media/154d2355-bf62-46e2-8229-db3ea8f5512c.png" Id="R6c5defed773a4a96" /></Relationships>
</file>