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f2cb9d81f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5302d0406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d3dbe325d4324" /><Relationship Type="http://schemas.openxmlformats.org/officeDocument/2006/relationships/numbering" Target="/word/numbering.xml" Id="Re2036304f77c4dcb" /><Relationship Type="http://schemas.openxmlformats.org/officeDocument/2006/relationships/settings" Target="/word/settings.xml" Id="R94c4cc381cb1461f" /><Relationship Type="http://schemas.openxmlformats.org/officeDocument/2006/relationships/image" Target="/word/media/af55a6f6-d6a1-46fa-958b-539a540546bd.png" Id="R4245302d04064b79" /></Relationships>
</file>