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127aee38b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f857c00ae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Rings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bcb97eccb4917" /><Relationship Type="http://schemas.openxmlformats.org/officeDocument/2006/relationships/numbering" Target="/word/numbering.xml" Id="Ree7470d609324a26" /><Relationship Type="http://schemas.openxmlformats.org/officeDocument/2006/relationships/settings" Target="/word/settings.xml" Id="Ra26f56ea2b4f49bf" /><Relationship Type="http://schemas.openxmlformats.org/officeDocument/2006/relationships/image" Target="/word/media/a489e3cc-6b63-4c44-8545-1df6c3a27f04.png" Id="Rb6bf857c00ae473e" /></Relationships>
</file>