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06864e027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fb019d73f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Ripley,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ab77a647847cd" /><Relationship Type="http://schemas.openxmlformats.org/officeDocument/2006/relationships/numbering" Target="/word/numbering.xml" Id="R489826e7c4654ce7" /><Relationship Type="http://schemas.openxmlformats.org/officeDocument/2006/relationships/settings" Target="/word/settings.xml" Id="R69655646a9fa4d74" /><Relationship Type="http://schemas.openxmlformats.org/officeDocument/2006/relationships/image" Target="/word/media/b9aba97a-fc90-4b84-9626-5930863e987e.png" Id="Rf7efb019d73f4227" /></Relationships>
</file>