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5a60b346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37c5d12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Rising Fawn,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5a66f75b4f73" /><Relationship Type="http://schemas.openxmlformats.org/officeDocument/2006/relationships/numbering" Target="/word/numbering.xml" Id="Ra270327cc9ec4073" /><Relationship Type="http://schemas.openxmlformats.org/officeDocument/2006/relationships/settings" Target="/word/settings.xml" Id="R0092a931c888410d" /><Relationship Type="http://schemas.openxmlformats.org/officeDocument/2006/relationships/image" Target="/word/media/9f50300c-9457-430a-9735-d1954d859b16.png" Id="R41cd37c5d12a4074" /></Relationships>
</file>