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4c0c1fbbf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a782e9dea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Ritchey,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2347349d245d1" /><Relationship Type="http://schemas.openxmlformats.org/officeDocument/2006/relationships/numbering" Target="/word/numbering.xml" Id="R524fd8687efb40a1" /><Relationship Type="http://schemas.openxmlformats.org/officeDocument/2006/relationships/settings" Target="/word/settings.xml" Id="Rcbc7a694559949ca" /><Relationship Type="http://schemas.openxmlformats.org/officeDocument/2006/relationships/image" Target="/word/media/671bf90d-ec22-4bd7-891c-1bf2f34accdd.png" Id="Rd79a782e9dea4428" /></Relationships>
</file>