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92ace75bd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2ff1361c9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Riverdale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2e2c3ea634a5c" /><Relationship Type="http://schemas.openxmlformats.org/officeDocument/2006/relationships/numbering" Target="/word/numbering.xml" Id="Rf87638704c4b43c2" /><Relationship Type="http://schemas.openxmlformats.org/officeDocument/2006/relationships/settings" Target="/word/settings.xml" Id="R545e5fedbe9e4c8e" /><Relationship Type="http://schemas.openxmlformats.org/officeDocument/2006/relationships/image" Target="/word/media/45559730-e98f-4e22-b7f5-adec5343a675.png" Id="R7562ff1361c944a5" /></Relationships>
</file>