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f321de3a6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4de8f697f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Riverland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2cdbfa7b8478f" /><Relationship Type="http://schemas.openxmlformats.org/officeDocument/2006/relationships/numbering" Target="/word/numbering.xml" Id="Re478bf68aeb044b2" /><Relationship Type="http://schemas.openxmlformats.org/officeDocument/2006/relationships/settings" Target="/word/settings.xml" Id="R6c1e71db0c644b80" /><Relationship Type="http://schemas.openxmlformats.org/officeDocument/2006/relationships/image" Target="/word/media/b93802e8-3872-4875-9258-215b55b4bd6a.png" Id="R2234de8f697f47dc" /></Relationships>
</file>