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05b58398f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23ee9045c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Riverside at Ole Canton Farm,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f23a86b8e4c75" /><Relationship Type="http://schemas.openxmlformats.org/officeDocument/2006/relationships/numbering" Target="/word/numbering.xml" Id="R1dfea5a082e2441f" /><Relationship Type="http://schemas.openxmlformats.org/officeDocument/2006/relationships/settings" Target="/word/settings.xml" Id="R3f6f4771b2244c19" /><Relationship Type="http://schemas.openxmlformats.org/officeDocument/2006/relationships/image" Target="/word/media/9f217e0e-8efc-4d08-ae64-b5fd36f35f53.png" Id="R02b23ee9045c4af8" /></Relationships>
</file>