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f73a3be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ce5540e5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b106778e4fb8" /><Relationship Type="http://schemas.openxmlformats.org/officeDocument/2006/relationships/numbering" Target="/word/numbering.xml" Id="R53109a17c9e54bda" /><Relationship Type="http://schemas.openxmlformats.org/officeDocument/2006/relationships/settings" Target="/word/settings.xml" Id="R4176214e2c0d4aeb" /><Relationship Type="http://schemas.openxmlformats.org/officeDocument/2006/relationships/image" Target="/word/media/b8f080f9-8a85-4eeb-98f0-ff6bf5b8ec22.png" Id="Ra71ce5540e5f4ea5" /></Relationships>
</file>