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03b286139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2984f2149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Riverview Terrace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8daa4247f45d6" /><Relationship Type="http://schemas.openxmlformats.org/officeDocument/2006/relationships/numbering" Target="/word/numbering.xml" Id="R67f6ae8afddc496e" /><Relationship Type="http://schemas.openxmlformats.org/officeDocument/2006/relationships/settings" Target="/word/settings.xml" Id="Ra4d582c2a3cc487f" /><Relationship Type="http://schemas.openxmlformats.org/officeDocument/2006/relationships/image" Target="/word/media/dfce3e96-df18-42f0-9774-3adf986337bf.png" Id="R0942984f2149410d" /></Relationships>
</file>