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fcee1e794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429f85b9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Riverwood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5a31db2448fb" /><Relationship Type="http://schemas.openxmlformats.org/officeDocument/2006/relationships/numbering" Target="/word/numbering.xml" Id="R3e4f8388d4774eb4" /><Relationship Type="http://schemas.openxmlformats.org/officeDocument/2006/relationships/settings" Target="/word/settings.xml" Id="Rc00b6adf19f249ef" /><Relationship Type="http://schemas.openxmlformats.org/officeDocument/2006/relationships/image" Target="/word/media/43cf757f-f0f9-4ae7-8aef-3a0f2fa29a5c.png" Id="Ra815429f85b947ff" /></Relationships>
</file>