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41bc884b3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969a753cc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Riviera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5ae0c45dd415f" /><Relationship Type="http://schemas.openxmlformats.org/officeDocument/2006/relationships/numbering" Target="/word/numbering.xml" Id="Rd23c8c0a0f4f4730" /><Relationship Type="http://schemas.openxmlformats.org/officeDocument/2006/relationships/settings" Target="/word/settings.xml" Id="Rc3c08577cea84fe4" /><Relationship Type="http://schemas.openxmlformats.org/officeDocument/2006/relationships/image" Target="/word/media/59a3f8c3-d9c7-449b-b4b1-2ea0d8ac6ddb.png" Id="R1e4969a753cc45fe" /></Relationships>
</file>