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2dc1d8081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90604c37c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Riviera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f7f22ee1b44b2" /><Relationship Type="http://schemas.openxmlformats.org/officeDocument/2006/relationships/numbering" Target="/word/numbering.xml" Id="R465c5100ff894388" /><Relationship Type="http://schemas.openxmlformats.org/officeDocument/2006/relationships/settings" Target="/word/settings.xml" Id="Rdfdc84c77a5f451d" /><Relationship Type="http://schemas.openxmlformats.org/officeDocument/2006/relationships/image" Target="/word/media/4de0b069-23a0-4f24-a7b5-d2fbb7383087.png" Id="R10f90604c37c4ae5" /></Relationships>
</file>