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8feff63e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8949870ea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Rivoli,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3f2c9496b4eed" /><Relationship Type="http://schemas.openxmlformats.org/officeDocument/2006/relationships/numbering" Target="/word/numbering.xml" Id="R5d343424779c43d3" /><Relationship Type="http://schemas.openxmlformats.org/officeDocument/2006/relationships/settings" Target="/word/settings.xml" Id="R578e4ceac905483e" /><Relationship Type="http://schemas.openxmlformats.org/officeDocument/2006/relationships/image" Target="/word/media/6adedd94-de5f-4b3c-b80a-a4fc417beba7.png" Id="R14e8949870ea4554" /></Relationships>
</file>