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45a76c527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d8ba9896e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Roaches,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05e1edd7748ba" /><Relationship Type="http://schemas.openxmlformats.org/officeDocument/2006/relationships/numbering" Target="/word/numbering.xml" Id="R7b650417b703490a" /><Relationship Type="http://schemas.openxmlformats.org/officeDocument/2006/relationships/settings" Target="/word/settings.xml" Id="R3b90cb9836b34581" /><Relationship Type="http://schemas.openxmlformats.org/officeDocument/2006/relationships/image" Target="/word/media/5bb0322e-46de-4c08-9d8c-30a1621d6275.png" Id="Re67d8ba9896e4d2d" /></Relationships>
</file>