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fc801e356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68802826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f6433bb2742cc" /><Relationship Type="http://schemas.openxmlformats.org/officeDocument/2006/relationships/numbering" Target="/word/numbering.xml" Id="Ra0d945e0abfc42fb" /><Relationship Type="http://schemas.openxmlformats.org/officeDocument/2006/relationships/settings" Target="/word/settings.xml" Id="R5ea502a813674a5f" /><Relationship Type="http://schemas.openxmlformats.org/officeDocument/2006/relationships/image" Target="/word/media/24b350c2-f795-4f50-9d5d-5b423f76c20e.png" Id="Rcb986880282644ba" /></Relationships>
</file>