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61a4207af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5ba1cd16c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Robbins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1daf10f264b03" /><Relationship Type="http://schemas.openxmlformats.org/officeDocument/2006/relationships/numbering" Target="/word/numbering.xml" Id="Rb6372da1982e42de" /><Relationship Type="http://schemas.openxmlformats.org/officeDocument/2006/relationships/settings" Target="/word/settings.xml" Id="R4711e15097bf44d0" /><Relationship Type="http://schemas.openxmlformats.org/officeDocument/2006/relationships/image" Target="/word/media/8c091670-5bcc-4b5f-b2ba-accc090cbec1.png" Id="R5a55ba1cd16c430b" /></Relationships>
</file>