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87be414e2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4b73ceabf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Robertsdale,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7e55305da4335" /><Relationship Type="http://schemas.openxmlformats.org/officeDocument/2006/relationships/numbering" Target="/word/numbering.xml" Id="R3aab04fbeb024579" /><Relationship Type="http://schemas.openxmlformats.org/officeDocument/2006/relationships/settings" Target="/word/settings.xml" Id="R8291d7f970e84134" /><Relationship Type="http://schemas.openxmlformats.org/officeDocument/2006/relationships/image" Target="/word/media/c7eebc51-ed58-456f-82e7-d8e1b127f409.png" Id="R9084b73ceabf4cc4" /></Relationships>
</file>