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f5abac4ff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bae29f5ac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Robinsons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83b2ee2124286" /><Relationship Type="http://schemas.openxmlformats.org/officeDocument/2006/relationships/numbering" Target="/word/numbering.xml" Id="R8052e8d93d11479c" /><Relationship Type="http://schemas.openxmlformats.org/officeDocument/2006/relationships/settings" Target="/word/settings.xml" Id="Re3674156415d45b3" /><Relationship Type="http://schemas.openxmlformats.org/officeDocument/2006/relationships/image" Target="/word/media/bdc1d54b-7ab0-4725-a4f5-66c444d9cb8b.png" Id="R8c5bae29f5ac4e7c" /></Relationships>
</file>