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c4a53e46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b0fcc42c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097de918148d1" /><Relationship Type="http://schemas.openxmlformats.org/officeDocument/2006/relationships/numbering" Target="/word/numbering.xml" Id="R111a1754f80b4e17" /><Relationship Type="http://schemas.openxmlformats.org/officeDocument/2006/relationships/settings" Target="/word/settings.xml" Id="R621f98941de1428e" /><Relationship Type="http://schemas.openxmlformats.org/officeDocument/2006/relationships/image" Target="/word/media/cbdae7dc-589d-461e-9ffb-542eb9a1d420.png" Id="Ra243b0fcc42c48a7" /></Relationships>
</file>