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0c1838a4f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e366080d4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24ce9e21f445d" /><Relationship Type="http://schemas.openxmlformats.org/officeDocument/2006/relationships/numbering" Target="/word/numbering.xml" Id="Ra773d49284054e2a" /><Relationship Type="http://schemas.openxmlformats.org/officeDocument/2006/relationships/settings" Target="/word/settings.xml" Id="Raf5f2e4f01694185" /><Relationship Type="http://schemas.openxmlformats.org/officeDocument/2006/relationships/image" Target="/word/media/13c371f6-0455-403a-9a65-f2246c5007bb.png" Id="R186e366080d44b9b" /></Relationships>
</file>