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c6e6a2a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f0c20434d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b443facc4c97" /><Relationship Type="http://schemas.openxmlformats.org/officeDocument/2006/relationships/numbering" Target="/word/numbering.xml" Id="R4bf2cf7b4b364fac" /><Relationship Type="http://schemas.openxmlformats.org/officeDocument/2006/relationships/settings" Target="/word/settings.xml" Id="R2ca999a8febb403d" /><Relationship Type="http://schemas.openxmlformats.org/officeDocument/2006/relationships/image" Target="/word/media/db7f869e-4fce-4a22-ba33-ddd77df59ee1.png" Id="Rd3cf0c20434d49a7" /></Relationships>
</file>