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ab53ee1c1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91565876f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29083884f454e" /><Relationship Type="http://schemas.openxmlformats.org/officeDocument/2006/relationships/numbering" Target="/word/numbering.xml" Id="R97f0c20a1d5d4f26" /><Relationship Type="http://schemas.openxmlformats.org/officeDocument/2006/relationships/settings" Target="/word/settings.xml" Id="R86637e90646b4ebb" /><Relationship Type="http://schemas.openxmlformats.org/officeDocument/2006/relationships/image" Target="/word/media/df0731f4-267e-4db1-a09e-df92cc06c515.png" Id="Rf9991565876f47c0" /></Relationships>
</file>