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315b0e6f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1857db1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Dale,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bf287e5014b6d" /><Relationship Type="http://schemas.openxmlformats.org/officeDocument/2006/relationships/numbering" Target="/word/numbering.xml" Id="R26fd05518db64d14" /><Relationship Type="http://schemas.openxmlformats.org/officeDocument/2006/relationships/settings" Target="/word/settings.xml" Id="Rfa0eba07d6fb4770" /><Relationship Type="http://schemas.openxmlformats.org/officeDocument/2006/relationships/image" Target="/word/media/7964e9c8-75ec-4c10-86dc-bcb30efb896d.png" Id="R87581857db124442" /></Relationships>
</file>