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0aaf2fa66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3bba14b2a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ec6d002454277" /><Relationship Type="http://schemas.openxmlformats.org/officeDocument/2006/relationships/numbering" Target="/word/numbering.xml" Id="R2991e55fa7d8493c" /><Relationship Type="http://schemas.openxmlformats.org/officeDocument/2006/relationships/settings" Target="/word/settings.xml" Id="R4bb528523d6d4ed7" /><Relationship Type="http://schemas.openxmlformats.org/officeDocument/2006/relationships/image" Target="/word/media/d4b1dbe0-9c4c-4cd4-a6b4-0b96e4d5bc71.png" Id="R2c13bba14b2a4120" /></Relationships>
</file>