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a01d227eb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9868d6169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Roi Dell,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ee6156b0f4ef5" /><Relationship Type="http://schemas.openxmlformats.org/officeDocument/2006/relationships/numbering" Target="/word/numbering.xml" Id="R1b06d9bf11df46ec" /><Relationship Type="http://schemas.openxmlformats.org/officeDocument/2006/relationships/settings" Target="/word/settings.xml" Id="R7029a733e8ba4bc4" /><Relationship Type="http://schemas.openxmlformats.org/officeDocument/2006/relationships/image" Target="/word/media/1427774f-06d0-4083-81a4-fde21bb807f9.png" Id="R6539868d61694ffd" /></Relationships>
</file>