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9dd81d500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dedee62cd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Roland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f2fdbce96405f" /><Relationship Type="http://schemas.openxmlformats.org/officeDocument/2006/relationships/numbering" Target="/word/numbering.xml" Id="Rc8e6c03eaa1d4227" /><Relationship Type="http://schemas.openxmlformats.org/officeDocument/2006/relationships/settings" Target="/word/settings.xml" Id="R70d07fd8a0a14292" /><Relationship Type="http://schemas.openxmlformats.org/officeDocument/2006/relationships/image" Target="/word/media/ebb6ea2c-c5ca-490b-9cda-6bac38716cde.png" Id="R15adedee62cd4e80" /></Relationships>
</file>