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662fc0f97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1a080536f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Rollingreen,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e91c13de94040" /><Relationship Type="http://schemas.openxmlformats.org/officeDocument/2006/relationships/numbering" Target="/word/numbering.xml" Id="Ref4468ab97384a02" /><Relationship Type="http://schemas.openxmlformats.org/officeDocument/2006/relationships/settings" Target="/word/settings.xml" Id="R829e7e410f2c434a" /><Relationship Type="http://schemas.openxmlformats.org/officeDocument/2006/relationships/image" Target="/word/media/e58b2c67-13ed-4332-a38c-16e6781b4c18.png" Id="Rd2d1a080536f4a53" /></Relationships>
</file>