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1401746e444b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6b757fe79d47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Rollingwood Estates,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939045cdf94ce7" /><Relationship Type="http://schemas.openxmlformats.org/officeDocument/2006/relationships/numbering" Target="/word/numbering.xml" Id="R7e58794da1a247b7" /><Relationship Type="http://schemas.openxmlformats.org/officeDocument/2006/relationships/settings" Target="/word/settings.xml" Id="R45e91535f18349fa" /><Relationship Type="http://schemas.openxmlformats.org/officeDocument/2006/relationships/image" Target="/word/media/c72683ce-fb91-45aa-be86-d85c53df18a7.png" Id="R476b757fe79d47c6" /></Relationships>
</file>