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fed69d5cc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251f88732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d01e79c7f4cee" /><Relationship Type="http://schemas.openxmlformats.org/officeDocument/2006/relationships/numbering" Target="/word/numbering.xml" Id="R0c8e3968938f4acb" /><Relationship Type="http://schemas.openxmlformats.org/officeDocument/2006/relationships/settings" Target="/word/settings.xml" Id="Rab75eec6a66645c1" /><Relationship Type="http://schemas.openxmlformats.org/officeDocument/2006/relationships/image" Target="/word/media/f1e57a55-25df-4a37-b25b-27106931cb29.png" Id="Rd77251f8873248f2" /></Relationships>
</file>